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AEA" w:rsidRDefault="00CD4AEA" w:rsidP="00CD4AEA">
      <w:pPr>
        <w:pStyle w:val="NoSpacing"/>
      </w:pPr>
      <w:r>
        <w:rPr>
          <w:u w:val="single"/>
        </w:rPr>
        <w:t>William MEENDE</w:t>
      </w:r>
      <w:r>
        <w:t xml:space="preserve">    </w:t>
      </w:r>
      <w:r>
        <w:t>(fl.1430)</w:t>
      </w:r>
    </w:p>
    <w:p w:rsidR="00CD4AEA" w:rsidRDefault="00CD4AEA" w:rsidP="00CD4AEA">
      <w:pPr>
        <w:pStyle w:val="NoSpacing"/>
      </w:pPr>
    </w:p>
    <w:p w:rsidR="00CD4AEA" w:rsidRDefault="00CD4AEA" w:rsidP="00CD4AEA">
      <w:pPr>
        <w:pStyle w:val="NoSpacing"/>
      </w:pPr>
    </w:p>
    <w:p w:rsidR="00CD4AEA" w:rsidRDefault="00CD4AEA" w:rsidP="00CD4AEA">
      <w:pPr>
        <w:pStyle w:val="NoSpacing"/>
      </w:pPr>
      <w:r>
        <w:t>26 Oct.1430</w:t>
      </w:r>
      <w:r>
        <w:tab/>
        <w:t>He was a juror on the inquisition held at Shrewsbury into the lands of the</w:t>
      </w:r>
    </w:p>
    <w:p w:rsidR="00CD4AEA" w:rsidRDefault="00CD4AEA" w:rsidP="00CD4AEA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Isabel de </w:t>
      </w:r>
      <w:proofErr w:type="spellStart"/>
      <w:r>
        <w:t>Mouthe</w:t>
      </w:r>
      <w:proofErr w:type="spellEnd"/>
      <w:r>
        <w:t>(q.v.).  (</w:t>
      </w:r>
      <w:proofErr w:type="spellStart"/>
      <w:r>
        <w:t>Cal.I.P.M</w:t>
      </w:r>
      <w:proofErr w:type="spellEnd"/>
      <w:r>
        <w:t>. 6-10 Henry VI pp.249-50)</w:t>
      </w:r>
    </w:p>
    <w:p w:rsidR="00CD4AEA" w:rsidRDefault="00CD4AEA" w:rsidP="00CD4AEA">
      <w:pPr>
        <w:pStyle w:val="NoSpacing"/>
      </w:pPr>
    </w:p>
    <w:p w:rsidR="00CD4AEA" w:rsidRDefault="00CD4AEA" w:rsidP="00CD4AEA">
      <w:pPr>
        <w:pStyle w:val="NoSpacing"/>
      </w:pPr>
    </w:p>
    <w:p w:rsidR="00BA4020" w:rsidRPr="00CD4AEA" w:rsidRDefault="00CD4AEA" w:rsidP="00CD4AEA">
      <w:pPr>
        <w:pStyle w:val="NoSpacing"/>
      </w:pPr>
      <w:r>
        <w:t>24 June 2012</w:t>
      </w:r>
      <w:bookmarkStart w:id="0" w:name="_GoBack"/>
      <w:bookmarkEnd w:id="0"/>
    </w:p>
    <w:sectPr w:rsidR="00BA4020" w:rsidRPr="00CD4AE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AEA" w:rsidRDefault="00CD4AEA" w:rsidP="00552EBA">
      <w:r>
        <w:separator/>
      </w:r>
    </w:p>
  </w:endnote>
  <w:endnote w:type="continuationSeparator" w:id="0">
    <w:p w:rsidR="00CD4AEA" w:rsidRDefault="00CD4AE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D4AEA">
      <w:rPr>
        <w:noProof/>
      </w:rPr>
      <w:t>24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AEA" w:rsidRDefault="00CD4AEA" w:rsidP="00552EBA">
      <w:r>
        <w:separator/>
      </w:r>
    </w:p>
  </w:footnote>
  <w:footnote w:type="continuationSeparator" w:id="0">
    <w:p w:rsidR="00CD4AEA" w:rsidRDefault="00CD4AE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D4AEA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2012-06-24T19:29:00Z</dcterms:created>
  <dcterms:modified xsi:type="dcterms:W3CDTF">2012-06-24T19:29:00Z</dcterms:modified>
</cp:coreProperties>
</file>